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E7F" w:rsidRDefault="00D94810">
      <w:pPr>
        <w:spacing w:after="44" w:line="240" w:lineRule="auto"/>
        <w:jc w:val="right"/>
        <w:rPr>
          <w:rFonts w:ascii="Arial" w:hAnsi="Arial" w:cs="Arial"/>
          <w:b/>
          <w:color w:val="00000A"/>
        </w:rPr>
      </w:pPr>
      <w:r>
        <w:rPr>
          <w:rFonts w:ascii="Arial" w:hAnsi="Arial" w:cs="Arial"/>
          <w:b/>
          <w:color w:val="00000A"/>
        </w:rPr>
        <w:t>ZAŁĄCZNIK NR 3</w:t>
      </w:r>
    </w:p>
    <w:p w:rsidR="00B57E7F" w:rsidRDefault="00D94810">
      <w:pPr>
        <w:spacing w:after="308" w:line="244" w:lineRule="auto"/>
        <w:ind w:left="10" w:right="-15" w:hanging="10"/>
        <w:rPr>
          <w:rFonts w:ascii="Arial" w:hAnsi="Arial" w:cs="Arial"/>
        </w:rPr>
      </w:pPr>
      <w:r>
        <w:rPr>
          <w:rFonts w:ascii="Arial" w:hAnsi="Arial" w:cs="Arial"/>
        </w:rPr>
        <w:t xml:space="preserve">Oznaczenie sprawy: </w:t>
      </w:r>
      <w:r w:rsidR="00F17672">
        <w:rPr>
          <w:rFonts w:ascii="Arial" w:hAnsi="Arial" w:cs="Arial"/>
        </w:rPr>
        <w:t>PN/UZP/02/2020</w:t>
      </w:r>
      <w:bookmarkStart w:id="0" w:name="_GoBack"/>
      <w:bookmarkEnd w:id="0"/>
    </w:p>
    <w:p w:rsidR="00B57E7F" w:rsidRDefault="00B57E7F">
      <w:pPr>
        <w:spacing w:after="308" w:line="244" w:lineRule="auto"/>
        <w:ind w:left="10" w:right="-15" w:hanging="10"/>
        <w:rPr>
          <w:rFonts w:ascii="Arial" w:hAnsi="Arial" w:cs="Arial"/>
        </w:rPr>
      </w:pPr>
    </w:p>
    <w:p w:rsidR="00B57E7F" w:rsidRDefault="00B57E7F">
      <w:pPr>
        <w:spacing w:after="308" w:line="244" w:lineRule="auto"/>
        <w:ind w:left="10" w:right="-15" w:hanging="10"/>
        <w:jc w:val="center"/>
        <w:rPr>
          <w:rFonts w:ascii="Arial" w:hAnsi="Arial" w:cs="Arial"/>
          <w:b/>
          <w:color w:val="FF0000"/>
        </w:rPr>
      </w:pPr>
    </w:p>
    <w:p w:rsidR="00B57E7F" w:rsidRDefault="00D94810">
      <w:pPr>
        <w:spacing w:after="35" w:line="244" w:lineRule="auto"/>
        <w:ind w:left="88" w:right="-15" w:hanging="1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B57E7F" w:rsidRDefault="00D94810">
      <w:pPr>
        <w:spacing w:after="390" w:line="244" w:lineRule="auto"/>
        <w:ind w:left="696" w:right="-15" w:hanging="10"/>
        <w:jc w:val="center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>(imię i nazwisko lub nazwa wykonawcy lub wszystkich wykonawców</w:t>
      </w:r>
      <w:r w:rsidR="00A018D1">
        <w:rPr>
          <w:rFonts w:ascii="Arial" w:hAnsi="Arial" w:cs="Arial"/>
          <w:sz w:val="15"/>
        </w:rPr>
        <w:t xml:space="preserve"> w przypadku konsorcjum, adres</w:t>
      </w:r>
      <w:r>
        <w:rPr>
          <w:rFonts w:ascii="Arial" w:hAnsi="Arial" w:cs="Arial"/>
          <w:sz w:val="15"/>
        </w:rPr>
        <w:t>)</w:t>
      </w:r>
    </w:p>
    <w:p w:rsidR="00B57E7F" w:rsidRDefault="00D94810">
      <w:pPr>
        <w:spacing w:after="572" w:line="244" w:lineRule="auto"/>
        <w:ind w:left="88" w:right="-15" w:hanging="1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B57E7F" w:rsidRDefault="00D94810">
      <w:pPr>
        <w:spacing w:after="35" w:line="244" w:lineRule="auto"/>
        <w:ind w:left="88" w:right="-15" w:hanging="1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01193A" w:rsidRDefault="00D94810" w:rsidP="0001193A">
      <w:pPr>
        <w:spacing w:after="390" w:line="244" w:lineRule="auto"/>
        <w:ind w:left="2770" w:right="-15" w:hanging="10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                                      </w:t>
      </w:r>
    </w:p>
    <w:p w:rsidR="0001193A" w:rsidRDefault="0001193A" w:rsidP="0001193A">
      <w:pPr>
        <w:spacing w:after="390" w:line="244" w:lineRule="auto"/>
        <w:ind w:left="2770" w:right="-15" w:hanging="10"/>
        <w:rPr>
          <w:rFonts w:ascii="Arial" w:hAnsi="Arial" w:cs="Arial"/>
          <w:b/>
        </w:rPr>
      </w:pPr>
    </w:p>
    <w:p w:rsidR="0001193A" w:rsidRDefault="0001193A">
      <w:pPr>
        <w:spacing w:after="250"/>
        <w:ind w:left="10" w:right="-15" w:hanging="10"/>
        <w:jc w:val="center"/>
        <w:rPr>
          <w:rFonts w:ascii="Arial" w:hAnsi="Arial" w:cs="Arial"/>
          <w:b/>
        </w:rPr>
      </w:pPr>
    </w:p>
    <w:p w:rsidR="00B57E7F" w:rsidRDefault="00D94810">
      <w:pPr>
        <w:spacing w:after="250"/>
        <w:ind w:left="10" w:right="-15" w:hanging="1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CENOWY</w:t>
      </w:r>
    </w:p>
    <w:p w:rsidR="00B57E7F" w:rsidRDefault="00D94810">
      <w:pPr>
        <w:spacing w:after="35" w:line="244" w:lineRule="auto"/>
        <w:ind w:left="10" w:right="-15" w:hanging="10"/>
        <w:rPr>
          <w:rFonts w:ascii="Arial" w:hAnsi="Arial" w:cs="Arial"/>
        </w:rPr>
      </w:pPr>
      <w:r>
        <w:rPr>
          <w:rFonts w:ascii="Arial" w:hAnsi="Arial" w:cs="Arial"/>
        </w:rPr>
        <w:t>dotyczy postępowania:</w:t>
      </w:r>
    </w:p>
    <w:p w:rsidR="00B57E7F" w:rsidRDefault="00D94810">
      <w:pPr>
        <w:jc w:val="center"/>
        <w:rPr>
          <w:rFonts w:ascii="Arial" w:eastAsia="SimSun" w:hAnsi="Arial" w:cs="Verdana"/>
          <w:b/>
          <w:kern w:val="2"/>
          <w:sz w:val="24"/>
          <w:szCs w:val="24"/>
          <w:lang w:bidi="hi-IN"/>
        </w:rPr>
      </w:pPr>
      <w:r>
        <w:rPr>
          <w:rFonts w:ascii="Arial" w:eastAsia="SimSun" w:hAnsi="Arial" w:cs="Verdana"/>
          <w:b/>
          <w:kern w:val="2"/>
          <w:sz w:val="24"/>
          <w:szCs w:val="24"/>
          <w:lang w:bidi="hi-IN"/>
        </w:rPr>
        <w:t xml:space="preserve">Dostawa i montaż wyposażenia dla </w:t>
      </w:r>
    </w:p>
    <w:p w:rsidR="00B57E7F" w:rsidRDefault="00D94810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Verdana"/>
          <w:b/>
          <w:bCs/>
          <w:i/>
          <w:iCs/>
          <w:sz w:val="24"/>
          <w:szCs w:val="24"/>
        </w:rPr>
        <w:t xml:space="preserve">  </w:t>
      </w:r>
      <w:r>
        <w:rPr>
          <w:rFonts w:ascii="Arial" w:hAnsi="Arial" w:cs="Verdana"/>
          <w:b/>
          <w:bCs/>
          <w:sz w:val="24"/>
          <w:szCs w:val="24"/>
        </w:rPr>
        <w:t>I Liceum Ogólnokształcącego Dwujęzycznego</w:t>
      </w:r>
    </w:p>
    <w:p w:rsidR="00B57E7F" w:rsidRDefault="00D94810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Verdana"/>
          <w:b/>
          <w:bCs/>
          <w:sz w:val="24"/>
          <w:szCs w:val="24"/>
        </w:rPr>
        <w:t xml:space="preserve">im. E. Dembowskiego </w:t>
      </w:r>
    </w:p>
    <w:p w:rsidR="00B57E7F" w:rsidRDefault="00D94810">
      <w:pPr>
        <w:spacing w:after="250"/>
        <w:ind w:left="10" w:right="-15" w:hanging="10"/>
        <w:jc w:val="center"/>
        <w:rPr>
          <w:rFonts w:ascii="Arial" w:hAnsi="Arial" w:cs="Verdana"/>
          <w:b/>
          <w:bCs/>
          <w:sz w:val="24"/>
          <w:szCs w:val="24"/>
        </w:rPr>
      </w:pPr>
      <w:r>
        <w:rPr>
          <w:rFonts w:ascii="Arial" w:hAnsi="Arial" w:cs="Verdana"/>
          <w:b/>
          <w:bCs/>
          <w:sz w:val="24"/>
          <w:szCs w:val="24"/>
        </w:rPr>
        <w:t>w Gliwicach</w:t>
      </w:r>
    </w:p>
    <w:p w:rsidR="0001193A" w:rsidRDefault="0001193A">
      <w:pPr>
        <w:spacing w:after="250"/>
        <w:ind w:left="10" w:right="-15" w:hanging="10"/>
        <w:jc w:val="center"/>
        <w:rPr>
          <w:rFonts w:ascii="Arial" w:hAnsi="Arial" w:cs="Verdana"/>
          <w:b/>
          <w:bCs/>
          <w:sz w:val="24"/>
          <w:szCs w:val="24"/>
        </w:rPr>
      </w:pPr>
    </w:p>
    <w:p w:rsidR="0001193A" w:rsidRDefault="0001193A">
      <w:pPr>
        <w:spacing w:after="250"/>
        <w:ind w:left="10" w:right="-15" w:hanging="10"/>
        <w:jc w:val="center"/>
        <w:rPr>
          <w:rFonts w:ascii="Arial" w:hAnsi="Arial" w:cs="Verdana"/>
          <w:b/>
          <w:bCs/>
          <w:sz w:val="24"/>
          <w:szCs w:val="24"/>
        </w:rPr>
      </w:pPr>
    </w:p>
    <w:p w:rsidR="0001193A" w:rsidRDefault="0001193A">
      <w:pPr>
        <w:spacing w:after="250"/>
        <w:ind w:left="10" w:right="-15" w:hanging="10"/>
        <w:jc w:val="center"/>
        <w:rPr>
          <w:rFonts w:ascii="Arial" w:hAnsi="Arial" w:cs="Verdana"/>
          <w:b/>
          <w:bCs/>
          <w:sz w:val="24"/>
          <w:szCs w:val="24"/>
        </w:rPr>
      </w:pPr>
    </w:p>
    <w:tbl>
      <w:tblPr>
        <w:tblW w:w="13872" w:type="dxa"/>
        <w:tblInd w:w="511" w:type="dxa"/>
        <w:tblCellMar>
          <w:top w:w="115" w:type="dxa"/>
          <w:left w:w="66" w:type="dxa"/>
          <w:right w:w="24" w:type="dxa"/>
        </w:tblCellMar>
        <w:tblLook w:val="0000" w:firstRow="0" w:lastRow="0" w:firstColumn="0" w:lastColumn="0" w:noHBand="0" w:noVBand="0"/>
      </w:tblPr>
      <w:tblGrid>
        <w:gridCol w:w="554"/>
        <w:gridCol w:w="2545"/>
        <w:gridCol w:w="545"/>
        <w:gridCol w:w="1521"/>
        <w:gridCol w:w="1684"/>
        <w:gridCol w:w="1396"/>
        <w:gridCol w:w="2010"/>
        <w:gridCol w:w="3617"/>
      </w:tblGrid>
      <w:tr w:rsidR="00B57E7F" w:rsidTr="0001193A">
        <w:trPr>
          <w:trHeight w:val="632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vAlign w:val="center"/>
          </w:tcPr>
          <w:p w:rsidR="00B57E7F" w:rsidRDefault="00D948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vAlign w:val="center"/>
          </w:tcPr>
          <w:p w:rsidR="00B57E7F" w:rsidRDefault="00D948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wyposażenia w pomieszczeniach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B57E7F" w:rsidRDefault="00B57E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7E7F" w:rsidRDefault="00D948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  <w:p w:rsidR="00B57E7F" w:rsidRDefault="00D94810">
            <w:pPr>
              <w:jc w:val="center"/>
              <w:rPr>
                <w:rFonts w:ascii="Arial" w:hAnsi="Arial" w:cs="Arial"/>
                <w:b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A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b/>
                <w:color w:val="00000A"/>
                <w:sz w:val="18"/>
                <w:szCs w:val="18"/>
              </w:rPr>
              <w:t>szt</w:t>
            </w:r>
            <w:proofErr w:type="spellEnd"/>
            <w:r>
              <w:rPr>
                <w:rFonts w:ascii="Arial" w:hAnsi="Arial" w:cs="Arial"/>
                <w:b/>
                <w:color w:val="00000A"/>
                <w:sz w:val="18"/>
                <w:szCs w:val="18"/>
              </w:rPr>
              <w:t>)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B57E7F" w:rsidRDefault="00D948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jednostkowa netto (zł)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</w:tcPr>
          <w:p w:rsidR="00B57E7F" w:rsidRDefault="00D948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Łączna wartość           netto            </w:t>
            </w:r>
          </w:p>
          <w:p w:rsidR="00B57E7F" w:rsidRDefault="00D948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(kol. C x kol. D)(zł)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</w:tcPr>
          <w:p w:rsidR="00B57E7F" w:rsidRDefault="00D948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Podatek Vat</w:t>
            </w:r>
          </w:p>
          <w:p w:rsidR="00B57E7F" w:rsidRDefault="00D948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B57E7F" w:rsidRDefault="00D948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B57E7F" w:rsidRDefault="00D948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 kol. E + F)</w:t>
            </w:r>
          </w:p>
          <w:p w:rsidR="00B57E7F" w:rsidRDefault="00D948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B57E7F" w:rsidRDefault="00D94810">
            <w:pPr>
              <w:ind w:left="118" w:firstLine="30"/>
              <w:jc w:val="center"/>
              <w:rPr>
                <w:rFonts w:ascii="Arial" w:hAnsi="Arial" w:cs="Arial"/>
                <w:b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A"/>
                <w:sz w:val="18"/>
                <w:szCs w:val="18"/>
              </w:rPr>
              <w:t>Opis</w:t>
            </w:r>
          </w:p>
          <w:p w:rsidR="00B57E7F" w:rsidRDefault="00D94810">
            <w:pPr>
              <w:ind w:left="118" w:firstLine="30"/>
              <w:jc w:val="center"/>
              <w:rPr>
                <w:rFonts w:ascii="Arial" w:hAnsi="Arial" w:cs="Arial"/>
                <w:b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A"/>
                <w:sz w:val="18"/>
                <w:szCs w:val="18"/>
              </w:rPr>
              <w:t>(charakterysty</w:t>
            </w:r>
            <w:r w:rsidR="0001193A">
              <w:rPr>
                <w:rFonts w:ascii="Arial" w:hAnsi="Arial" w:cs="Arial"/>
                <w:b/>
                <w:color w:val="00000A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color w:val="00000A"/>
                <w:sz w:val="18"/>
                <w:szCs w:val="18"/>
              </w:rPr>
              <w:t>a, parametry, wymiary</w:t>
            </w:r>
            <w:r w:rsidR="00A018D1">
              <w:rPr>
                <w:rFonts w:ascii="Arial" w:hAnsi="Arial" w:cs="Arial"/>
                <w:b/>
                <w:color w:val="00000A"/>
                <w:sz w:val="18"/>
                <w:szCs w:val="18"/>
              </w:rPr>
              <w:t>, producent</w:t>
            </w:r>
            <w:r>
              <w:rPr>
                <w:rFonts w:ascii="Arial" w:hAnsi="Arial" w:cs="Arial"/>
                <w:b/>
                <w:color w:val="00000A"/>
                <w:sz w:val="18"/>
                <w:szCs w:val="18"/>
              </w:rPr>
              <w:t>)</w:t>
            </w:r>
          </w:p>
        </w:tc>
      </w:tr>
      <w:tr w:rsidR="00B57E7F" w:rsidTr="0001193A">
        <w:trPr>
          <w:trHeight w:val="362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</w:tr>
      <w:tr w:rsidR="00B57E7F" w:rsidTr="0001193A">
        <w:trPr>
          <w:trHeight w:val="366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</w:tcPr>
          <w:p w:rsidR="00B57E7F" w:rsidRDefault="00D94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I.</w:t>
            </w:r>
          </w:p>
        </w:tc>
        <w:tc>
          <w:tcPr>
            <w:tcW w:w="1331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B57E7F" w:rsidRDefault="00D948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Wyposażenie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sal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biologicznych </w:t>
            </w:r>
          </w:p>
        </w:tc>
      </w:tr>
      <w:tr w:rsidR="00B57E7F" w:rsidTr="0001193A">
        <w:trPr>
          <w:trHeight w:val="366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I.a</w:t>
            </w:r>
            <w:proofErr w:type="spellEnd"/>
          </w:p>
        </w:tc>
        <w:tc>
          <w:tcPr>
            <w:tcW w:w="13318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Wyposażenie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sal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biologicznych – sala 1</w:t>
            </w: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Stół laboratoryjny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741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2.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ind w:left="48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Krzesło obrotowe do laboratorium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40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</w:tr>
      <w:tr w:rsidR="00B57E7F" w:rsidTr="0001193A">
        <w:trPr>
          <w:trHeight w:val="366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Laptopy uczniowskie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6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Stół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demonstracyny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nauczycielski z wyposażeniem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6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 interaktywny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6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Biurko dla  nauczyciela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6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Krzesło obrotowe dla nauczyciela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6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komputerowy nauczycielski + laptop nauczycielski +</w:t>
            </w:r>
          </w:p>
          <w:p w:rsidR="00B57E7F" w:rsidRDefault="00D94810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tablet graficzny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6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Szafa na pomoce dydaktyczne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6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Chłodziarko-zamrażarka 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6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Zmywarka pod pole odstawcze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524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I.b</w:t>
            </w:r>
            <w:proofErr w:type="spellEnd"/>
          </w:p>
        </w:tc>
        <w:tc>
          <w:tcPr>
            <w:tcW w:w="1331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Wyposażenie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sal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bi</w:t>
            </w:r>
            <w:r w:rsidR="0001193A">
              <w:rPr>
                <w:rFonts w:ascii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sz w:val="24"/>
                <w:szCs w:val="24"/>
              </w:rPr>
              <w:t>logicznych -  zaplecze 2 sali 1</w:t>
            </w:r>
          </w:p>
        </w:tc>
      </w:tr>
      <w:tr w:rsidR="00B57E7F" w:rsidTr="0001193A">
        <w:trPr>
          <w:trHeight w:val="366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Szafa laboratoryjna laminowana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6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Szafa na szkło laboratoryjne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6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Mała cieplarka laboratoryjna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6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Destylarka do wody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6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Łaźnia wodna z termostatem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6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Szafa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pmoce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dydaktyczne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6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Stół na przygotowanie doświadczeń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6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Biurko dla nauczyciela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6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Krzesło dla nauczyciela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503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I.c</w:t>
            </w:r>
            <w:proofErr w:type="spellEnd"/>
          </w:p>
        </w:tc>
        <w:tc>
          <w:tcPr>
            <w:tcW w:w="1331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Wyposażenie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sal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biologicznych – sala 2</w:t>
            </w: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Stoliki uczniowskie dwuosobowe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517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Krzesła uczniowskie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517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Stół demonstracyjny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517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 interaktywny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517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Biurko dla nauczyciela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517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Krzesło obrotowe dla nauczyciela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517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komputerowy nauczycielski + laptop nauczycielski +</w:t>
            </w:r>
          </w:p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tablet graficzny</w:t>
            </w:r>
            <w:r w:rsidR="00A018D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A018D1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="00A018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517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Wizualizer</w:t>
            </w:r>
            <w:proofErr w:type="spellEnd"/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517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Szafa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pmoce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dydaktyczne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517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Wózek laboratoryjny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517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Tablica przesuwna </w:t>
            </w:r>
          </w:p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pionie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517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Mikroskop optyczny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517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Mikroskop szkolny </w:t>
            </w:r>
          </w:p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kamerą USB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517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Okular ze wskazówką 10x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517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suppressAutoHyphens w:val="0"/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Okular mikrometryczny OK-15 KM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517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Zestaw narzędzi preparacyjnych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517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suppressAutoHyphens w:val="0"/>
              <w:spacing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</w:rPr>
              <w:t>T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ułów z głową dwupłciowy, model  </w:t>
            </w:r>
          </w:p>
          <w:p w:rsidR="00B57E7F" w:rsidRDefault="00D94810">
            <w:pPr>
              <w:suppressAutoHyphens w:val="0"/>
              <w:spacing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28-częściowy z otwartym tyłem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517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Szkielet człowieka na statywie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517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Naturalne szkielety zwierząt (zestaw  wg specyfikacji)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517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Zestaw pomiarowy np.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Verniera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517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Waga laboratoryjna precyzyjna 0,1g / 0,01g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517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Sterylizator na suche powietrze  z wymuszonym obiegiem powietrza 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517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Statywowa lampa bakteriobójcza z licznikiem czasu pracy NBV 2x30W PL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517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Szafa na p</w:t>
            </w:r>
            <w:r w:rsidR="00A018D1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moce dydaktyczne 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517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Stół do przygotowywania doświadczeń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517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Biurko dla nauczyciela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517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Krzesło dla nauczyciela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II.</w:t>
            </w:r>
          </w:p>
        </w:tc>
        <w:tc>
          <w:tcPr>
            <w:tcW w:w="1331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B57E7F" w:rsidRDefault="00D94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Wyposażenie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sal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fizycznych </w:t>
            </w: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II.a</w:t>
            </w:r>
            <w:proofErr w:type="spellEnd"/>
          </w:p>
        </w:tc>
        <w:tc>
          <w:tcPr>
            <w:tcW w:w="13318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Wyposażenie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sal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fizycznych – sala 1</w:t>
            </w: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Stół laboratoryjny 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6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A018D1">
            <w:pPr>
              <w:ind w:lef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Krzesła</w:t>
            </w:r>
            <w:r w:rsidR="00D94810">
              <w:rPr>
                <w:rFonts w:ascii="Arial" w:hAnsi="Arial" w:cs="Arial"/>
                <w:sz w:val="20"/>
                <w:szCs w:val="20"/>
              </w:rPr>
              <w:t xml:space="preserve"> obrotowe do laboratorium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Laptopy na stoły uczniowskie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tabs>
                <w:tab w:val="left" w:pos="735"/>
                <w:tab w:val="left" w:pos="1560"/>
              </w:tabs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Zasilacz laboratoryjny podwójny DC/AC regulowan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Stół demonstracyjny 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 w:rsidP="00374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Ekran </w:t>
            </w:r>
            <w:r w:rsidR="0037474A">
              <w:rPr>
                <w:rFonts w:ascii="Arial" w:hAnsi="Arial" w:cs="Arial"/>
                <w:sz w:val="20"/>
                <w:szCs w:val="20"/>
              </w:rPr>
              <w:t>mały</w:t>
            </w:r>
            <w:r>
              <w:rPr>
                <w:rFonts w:ascii="Arial" w:hAnsi="Arial" w:cs="Arial"/>
                <w:sz w:val="20"/>
                <w:szCs w:val="20"/>
              </w:rPr>
              <w:t xml:space="preserve"> wraz z projektorem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Biurko dla nauczyciela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Krzesło obrotowe dla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nauczyciela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Zestaw komputerowy nauczycielski + laptop nauczycielski  </w:t>
            </w:r>
          </w:p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+ tablet graficzny</w:t>
            </w:r>
            <w:r w:rsidR="00A018D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A018D1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="00A018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Szafa na pomoce dydaktyczne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Tablice przesuwne w pionie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Szafa na pomoce dydaktyczne(zaplecze 1)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Stół na przygotowanie doświadczeń (zaplecze1)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Krzesło </w:t>
            </w:r>
            <w:r w:rsidR="00A018D1">
              <w:rPr>
                <w:rFonts w:ascii="Arial" w:hAnsi="Arial" w:cs="Arial"/>
                <w:sz w:val="20"/>
                <w:szCs w:val="20"/>
              </w:rPr>
              <w:t>obrotowe</w:t>
            </w:r>
            <w:r>
              <w:rPr>
                <w:rFonts w:ascii="Arial" w:hAnsi="Arial" w:cs="Arial"/>
                <w:sz w:val="20"/>
                <w:szCs w:val="20"/>
              </w:rPr>
              <w:t xml:space="preserve"> dla nauczyciela (zaplecze 1)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Szafa na pomoce dydaktyczne (zaplecze 2)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Stół na przygotowanie doświadczeń (zaplecze 2)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Krzesło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obotowe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dla nauczyciela (zaplecze 2)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II.b</w:t>
            </w:r>
            <w:proofErr w:type="spellEnd"/>
          </w:p>
        </w:tc>
        <w:tc>
          <w:tcPr>
            <w:tcW w:w="1331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Wyposażenie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sal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fizycznych – sala 2</w:t>
            </w: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Stoliki uczniowskie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446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Krzesła uczniowskie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Stół demonstracyjny nauczycielski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Ekran duży z projektorem multimedialnym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Biurko dla nauczyciela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Krzesło obrotowe dla nauczyciela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Zestaw komputerowy nauczycielski + laptop nauczycielski </w:t>
            </w:r>
          </w:p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tablet graficzny</w:t>
            </w:r>
            <w:r w:rsidR="00A018D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A018D1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="00A018D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Wizualizer</w:t>
            </w:r>
            <w:proofErr w:type="spellEnd"/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Szafa na pomoce dydaktyczne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bottom"/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bottom"/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Wózek laboratoryjny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Tablica przesuwna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II.c</w:t>
            </w:r>
            <w:proofErr w:type="spellEnd"/>
          </w:p>
        </w:tc>
        <w:tc>
          <w:tcPr>
            <w:tcW w:w="1331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Wyposażenie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sal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fizycznych - zaplecze sala 2</w:t>
            </w: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Szafa na </w:t>
            </w:r>
            <w:r w:rsidR="00A018D1">
              <w:rPr>
                <w:rFonts w:ascii="Arial" w:hAnsi="Arial" w:cs="Arial"/>
                <w:sz w:val="20"/>
                <w:szCs w:val="20"/>
              </w:rPr>
              <w:t>pomoce</w:t>
            </w:r>
            <w:r>
              <w:rPr>
                <w:rFonts w:ascii="Arial" w:hAnsi="Arial" w:cs="Arial"/>
                <w:sz w:val="20"/>
                <w:szCs w:val="20"/>
              </w:rPr>
              <w:t xml:space="preserve"> dydaktyczne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 w:rsidP="00A018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Szafa </w:t>
            </w:r>
            <w:r w:rsidR="00A018D1">
              <w:rPr>
                <w:rFonts w:ascii="Arial" w:hAnsi="Arial" w:cs="Arial"/>
                <w:sz w:val="20"/>
                <w:szCs w:val="20"/>
              </w:rPr>
              <w:t>laboratoryjna laminowana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Szafa na szkło laboratoryjne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Stół do przygotowania doświadczeń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Krzeslo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obrotowe dla nauczyciela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sz w:val="20"/>
                <w:szCs w:val="20"/>
                <w:highlight w:val="white"/>
              </w:rPr>
              <w:t xml:space="preserve">Tor powietrzny - </w:t>
            </w:r>
            <w:proofErr w:type="spellStart"/>
            <w:r>
              <w:rPr>
                <w:rFonts w:ascii="Arial" w:hAnsi="Arial" w:cs="Arial"/>
                <w:sz w:val="20"/>
                <w:szCs w:val="20"/>
                <w:highlight w:val="white"/>
              </w:rPr>
              <w:t>kpl</w:t>
            </w:r>
            <w:proofErr w:type="spellEnd"/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spacing w:line="100" w:lineRule="atLeast"/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sz w:val="20"/>
                <w:szCs w:val="20"/>
                <w:highlight w:val="white"/>
              </w:rPr>
              <w:t xml:space="preserve">Stanowisko do doświadczeń z próżnią – komplet 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sz w:val="20"/>
                <w:szCs w:val="20"/>
                <w:highlight w:val="white"/>
              </w:rPr>
              <w:t xml:space="preserve">Demonstracyjna rura </w:t>
            </w:r>
            <w:proofErr w:type="spellStart"/>
            <w:r>
              <w:rPr>
                <w:rFonts w:ascii="Arial" w:hAnsi="Arial" w:cs="Arial"/>
                <w:sz w:val="20"/>
                <w:szCs w:val="20"/>
                <w:highlight w:val="white"/>
              </w:rPr>
              <w:t>Crookesa</w:t>
            </w:r>
            <w:proofErr w:type="spellEnd"/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sz w:val="20"/>
                <w:szCs w:val="20"/>
                <w:highlight w:val="white"/>
              </w:rPr>
              <w:t xml:space="preserve">Przyrząd </w:t>
            </w:r>
            <w:r w:rsidR="00A018D1">
              <w:rPr>
                <w:rFonts w:ascii="Arial" w:hAnsi="Arial" w:cs="Arial"/>
                <w:sz w:val="20"/>
                <w:szCs w:val="20"/>
                <w:highlight w:val="white"/>
              </w:rPr>
              <w:t>doświadczalny</w:t>
            </w:r>
            <w:r>
              <w:rPr>
                <w:rFonts w:ascii="Arial" w:hAnsi="Arial" w:cs="Arial"/>
                <w:sz w:val="20"/>
                <w:szCs w:val="20"/>
                <w:highlight w:val="white"/>
              </w:rPr>
              <w:t xml:space="preserve"> do prawa </w:t>
            </w:r>
            <w:proofErr w:type="spellStart"/>
            <w:r>
              <w:rPr>
                <w:rFonts w:ascii="Arial" w:hAnsi="Arial" w:cs="Arial"/>
                <w:sz w:val="20"/>
                <w:szCs w:val="20"/>
                <w:highlight w:val="white"/>
              </w:rPr>
              <w:t>Boyla-Mariotta</w:t>
            </w:r>
            <w:proofErr w:type="spellEnd"/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sz w:val="20"/>
                <w:szCs w:val="20"/>
                <w:highlight w:val="white"/>
              </w:rPr>
              <w:t>Zestaw 4  kamertonów - akord C-Dur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945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sz w:val="20"/>
                <w:szCs w:val="20"/>
                <w:highlight w:val="white"/>
              </w:rPr>
              <w:t>Urządzenie do wytwarzania fal z silnikiem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sz w:val="20"/>
                <w:szCs w:val="20"/>
                <w:highlight w:val="white"/>
              </w:rPr>
              <w:t>Stroboskop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sz w:val="20"/>
                <w:szCs w:val="20"/>
                <w:highlight w:val="white"/>
              </w:rPr>
              <w:t xml:space="preserve">Waga </w:t>
            </w:r>
            <w:r w:rsidR="00A018D1">
              <w:rPr>
                <w:rFonts w:ascii="Arial" w:hAnsi="Arial" w:cs="Arial"/>
                <w:sz w:val="20"/>
                <w:szCs w:val="20"/>
                <w:highlight w:val="white"/>
              </w:rPr>
              <w:t>prądowa</w:t>
            </w:r>
            <w:r>
              <w:rPr>
                <w:rFonts w:ascii="Arial" w:hAnsi="Arial" w:cs="Arial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ind w:right="61"/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sz w:val="20"/>
                <w:szCs w:val="20"/>
                <w:highlight w:val="white"/>
              </w:rPr>
              <w:t>Dyfuzyjna komora mgłowa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sz w:val="20"/>
                <w:szCs w:val="20"/>
                <w:highlight w:val="white"/>
              </w:rPr>
              <w:t>Zasilacz dużej mocy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A018D1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sz w:val="20"/>
                <w:szCs w:val="20"/>
                <w:highlight w:val="white"/>
              </w:rPr>
              <w:t>Urządzenie</w:t>
            </w:r>
            <w:r w:rsidR="00D94810">
              <w:rPr>
                <w:rFonts w:ascii="Arial" w:hAnsi="Arial" w:cs="Arial"/>
                <w:sz w:val="20"/>
                <w:szCs w:val="20"/>
                <w:highlight w:val="white"/>
              </w:rPr>
              <w:t xml:space="preserve"> do badania efektu fotoelektrycznego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sz w:val="20"/>
                <w:szCs w:val="20"/>
                <w:highlight w:val="white"/>
              </w:rPr>
              <w:t>Generator funkcyjny z wyjściem mocy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pStyle w:val="Akapitzlist"/>
              <w:spacing w:before="28" w:line="100" w:lineRule="atLeast"/>
              <w:ind w:left="0"/>
              <w:jc w:val="both"/>
              <w:rPr>
                <w:rFonts w:ascii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sz w:val="18"/>
                <w:szCs w:val="18"/>
                <w:highlight w:val="white"/>
              </w:rPr>
              <w:t xml:space="preserve">Zasilacz wysokiego napięcia  0,5 KV DC/6,3 V AC 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pStyle w:val="Akapitzlist"/>
              <w:spacing w:before="28" w:line="100" w:lineRule="atLea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Pokazowy uchwyt do lamp 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pStyle w:val="Akapitzlist"/>
              <w:spacing w:before="28" w:line="100" w:lineRule="atLea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Zestaw przewodów do doświadczeń z lampami 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pStyle w:val="Akapitzlist"/>
              <w:spacing w:before="28" w:line="100" w:lineRule="atLea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Zasilacz DC 450 V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pStyle w:val="Akapitzlist"/>
              <w:spacing w:before="28" w:line="100" w:lineRule="atLea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Dioda demonstracyjna 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pStyle w:val="Akapitzlist"/>
              <w:spacing w:before="28" w:line="100" w:lineRule="atLea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Cewki Helmholtza 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pStyle w:val="Akapitzlist"/>
              <w:spacing w:before="28" w:line="100" w:lineRule="atLea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Tarcza Kolbego z podstawą </w:t>
            </w:r>
          </w:p>
          <w:p w:rsidR="00B57E7F" w:rsidRDefault="00D94810">
            <w:pPr>
              <w:pStyle w:val="Akapitzlist"/>
              <w:spacing w:before="28" w:line="100" w:lineRule="atLea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akcesoriami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pStyle w:val="Akapitzlist"/>
              <w:spacing w:before="28" w:line="100" w:lineRule="atLea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Zasilacz stałonapięciowy 1 -20 V /0-5 A DC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pStyle w:val="Akapitzlist"/>
              <w:spacing w:before="28" w:line="10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Demonstracyjna lampa odchylająca strumień elektronów  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A018D1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auto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B57E7F" w:rsidRDefault="00D94810">
            <w:pPr>
              <w:pStyle w:val="Akapitzlist"/>
              <w:spacing w:before="28" w:line="10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Żyroskop – kompletny zestaw 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auto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auto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A018D1">
        <w:trPr>
          <w:trHeight w:val="36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7F" w:rsidRDefault="00D94810">
            <w:pPr>
              <w:pStyle w:val="Akapitzlist"/>
              <w:spacing w:before="28" w:line="10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Oscyloskop szkolny  (rura Brauna z katodą żarzoną)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A018D1">
        <w:trPr>
          <w:trHeight w:val="364"/>
        </w:trPr>
        <w:tc>
          <w:tcPr>
            <w:tcW w:w="55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pStyle w:val="Akapitzlist"/>
              <w:spacing w:before="28" w:line="100" w:lineRule="atLea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Zasilacz do lamp 0-300 V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pStyle w:val="Akapitzlist"/>
              <w:spacing w:before="28" w:line="100" w:lineRule="atLea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Drabina Jakuba 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pStyle w:val="Akapitzlist"/>
              <w:spacing w:before="28" w:line="100" w:lineRule="atLea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Transformator demonstracyjny 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pStyle w:val="Akapitzlist"/>
              <w:spacing w:before="28" w:line="100" w:lineRule="atLea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Oscyloskop 4-kanałowy 200 MHz 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pStyle w:val="Akapitzlist"/>
              <w:spacing w:before="28" w:line="100" w:lineRule="atLea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Licznik Geigera – Mullera z wbudowanym czujnikiem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1331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B57E7F" w:rsidRDefault="00D94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Wyposażenie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sal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chemicznych </w:t>
            </w: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III.a</w:t>
            </w:r>
            <w:proofErr w:type="spellEnd"/>
          </w:p>
        </w:tc>
        <w:tc>
          <w:tcPr>
            <w:tcW w:w="13318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Wyposażenie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sal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chemicznych – sala 1 i sala 2</w:t>
            </w: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Dygestorium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Stół demonstracyjny nauczycielski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3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Stół </w:t>
            </w:r>
            <w:r w:rsidR="00A018D1">
              <w:rPr>
                <w:rFonts w:ascii="Arial" w:hAnsi="Arial" w:cs="Arial"/>
                <w:sz w:val="20"/>
                <w:szCs w:val="20"/>
              </w:rPr>
              <w:t>laboratoryjny</w:t>
            </w:r>
            <w:r>
              <w:rPr>
                <w:rFonts w:ascii="Arial" w:hAnsi="Arial" w:cs="Arial"/>
                <w:sz w:val="20"/>
                <w:szCs w:val="20"/>
              </w:rPr>
              <w:t xml:space="preserve"> wyspowy 8-stanowiskowy z nadstawką  do szkolnej pracowni chemicznej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Stoły laboratoryjne do mycia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Stoły wagowe antywibracyjne laminowane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Waga analityczna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Waga techniczna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Szafy laboratoryjne na kwasy i zasady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Szafy laboratoryjne przeznaczone do przechowywania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podręcznego sprzętu i szkła laboratoryjnego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 w:rsidP="00A018D1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A018D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Tablica przesuwna w pionie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 w:rsidP="00A018D1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018D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pStyle w:val="Tekstwstpniesformatowan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white"/>
              </w:rPr>
              <w:t>Monitor interaktywny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 w:rsidP="00A018D1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018D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ind w:right="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Stół do przygotowania doświadczeń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 w:rsidP="00A018D1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018D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Laptopy uczniowskie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 w:rsidP="00A018D1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018D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Stoliki uczniowskie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 w:rsidP="00A018D1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018D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Krzesłą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uczniowskie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 w:rsidP="00A018D1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018D1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Biurko dla nauczyciela małe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 w:rsidP="00A018D1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018D1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Krzesło obrotowe dla nauczyciela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 w:rsidP="00A018D1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018D1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Krzesło biurowe dla nauczyciela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III.b</w:t>
            </w:r>
            <w:proofErr w:type="spellEnd"/>
          </w:p>
        </w:tc>
        <w:tc>
          <w:tcPr>
            <w:tcW w:w="1331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Wyposażenie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sal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chemicznych - pomoce dydaktyczne</w:t>
            </w: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komputerowy nauczycielski + laptop nauczycielski z tabletem graficznym</w:t>
            </w:r>
            <w:r w:rsidR="00A018D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A018D1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="00A018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Zmywarka 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Chłodziarko - </w:t>
            </w:r>
            <w:r w:rsidR="00A018D1">
              <w:rPr>
                <w:rFonts w:ascii="Arial" w:hAnsi="Arial" w:cs="Arial"/>
                <w:sz w:val="20"/>
                <w:szCs w:val="20"/>
              </w:rPr>
              <w:t>zamrażarka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tabs>
                <w:tab w:val="left" w:pos="720"/>
              </w:tabs>
              <w:spacing w:line="100" w:lineRule="atLeast"/>
              <w:ind w:left="709" w:hanging="709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Suszarka laboratoryjna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2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pomiarowy</w:t>
            </w:r>
            <w:r w:rsidR="00A018D1">
              <w:rPr>
                <w:rFonts w:ascii="Arial" w:hAnsi="Arial" w:cs="Arial"/>
                <w:sz w:val="20"/>
                <w:szCs w:val="20"/>
              </w:rPr>
              <w:t xml:space="preserve">, np. </w:t>
            </w:r>
            <w:proofErr w:type="spellStart"/>
            <w:r w:rsidR="00A018D1">
              <w:rPr>
                <w:rFonts w:ascii="Arial" w:hAnsi="Arial" w:cs="Arial"/>
                <w:sz w:val="20"/>
                <w:szCs w:val="20"/>
              </w:rPr>
              <w:t>Vernier</w:t>
            </w:r>
            <w:proofErr w:type="spellEnd"/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20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57E7F" w:rsidTr="00A018D1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auto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B57E7F" w:rsidRPr="00A018D1" w:rsidRDefault="00D94810" w:rsidP="00A018D1">
            <w:pPr>
              <w:spacing w:line="100" w:lineRule="atLeast"/>
              <w:ind w:hanging="73"/>
              <w:rPr>
                <w:rFonts w:ascii="Arial" w:hAnsi="Arial" w:cs="Arial"/>
                <w:sz w:val="20"/>
                <w:szCs w:val="20"/>
              </w:rPr>
            </w:pPr>
            <w:r w:rsidRPr="00A018D1">
              <w:rPr>
                <w:rFonts w:ascii="Arial" w:hAnsi="Arial" w:cs="Arial"/>
                <w:sz w:val="20"/>
                <w:szCs w:val="20"/>
              </w:rPr>
              <w:t xml:space="preserve">Szafa </w:t>
            </w:r>
            <w:r w:rsidR="00A018D1">
              <w:rPr>
                <w:rFonts w:ascii="Arial" w:hAnsi="Arial" w:cs="Arial"/>
                <w:sz w:val="20"/>
                <w:szCs w:val="20"/>
              </w:rPr>
              <w:t xml:space="preserve">laboratoryjna </w:t>
            </w:r>
            <w:r w:rsidR="00A018D1" w:rsidRPr="00A018D1">
              <w:rPr>
                <w:rFonts w:ascii="Arial" w:hAnsi="Arial" w:cs="Arial"/>
                <w:sz w:val="20"/>
                <w:szCs w:val="20"/>
              </w:rPr>
              <w:t>laminowana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3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auto"/>
            </w:tcBorders>
          </w:tcPr>
          <w:p w:rsidR="00B57E7F" w:rsidRDefault="00B57E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auto"/>
            </w:tcBorders>
          </w:tcPr>
          <w:p w:rsidR="00B57E7F" w:rsidRDefault="00B57E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57E7F" w:rsidTr="00A018D1">
        <w:trPr>
          <w:trHeight w:val="36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Wózek laboratoryjny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7F" w:rsidRDefault="00B57E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7F" w:rsidRDefault="00B57E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7F" w:rsidRDefault="00B57E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7F" w:rsidRDefault="00B57E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7F" w:rsidRDefault="00B57E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57E7F" w:rsidTr="00A018D1">
        <w:trPr>
          <w:trHeight w:val="364"/>
        </w:trPr>
        <w:tc>
          <w:tcPr>
            <w:tcW w:w="55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szkła laboratoryjnego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1B3EE9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1331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B57E7F" w:rsidRDefault="00D94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Wyposażenie sala gimnastyczna</w:t>
            </w: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A018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Krzesła</w:t>
            </w:r>
            <w:r w:rsidR="00D948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składane</w:t>
            </w:r>
            <w:r w:rsidR="00D94810">
              <w:rPr>
                <w:rFonts w:ascii="Arial" w:hAnsi="Arial" w:cs="Arial"/>
                <w:sz w:val="20"/>
                <w:szCs w:val="20"/>
              </w:rPr>
              <w:t xml:space="preserve"> z systemem </w:t>
            </w:r>
            <w:r>
              <w:rPr>
                <w:rFonts w:ascii="Arial" w:hAnsi="Arial" w:cs="Arial"/>
                <w:sz w:val="20"/>
                <w:szCs w:val="20"/>
              </w:rPr>
              <w:t>łączenia</w:t>
            </w:r>
            <w:r w:rsidR="00D94810">
              <w:rPr>
                <w:rFonts w:ascii="Arial" w:hAnsi="Arial" w:cs="Arial"/>
                <w:sz w:val="20"/>
                <w:szCs w:val="20"/>
              </w:rPr>
              <w:t xml:space="preserve"> i </w:t>
            </w:r>
            <w:r>
              <w:rPr>
                <w:rFonts w:ascii="Arial" w:hAnsi="Arial" w:cs="Arial"/>
                <w:sz w:val="20"/>
                <w:szCs w:val="20"/>
              </w:rPr>
              <w:t>składowania</w:t>
            </w:r>
            <w:r w:rsidR="00D94810">
              <w:rPr>
                <w:rFonts w:ascii="Arial" w:hAnsi="Arial" w:cs="Arial"/>
                <w:sz w:val="20"/>
                <w:szCs w:val="20"/>
              </w:rPr>
              <w:t xml:space="preserve"> - zestawy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Stoliki sędziowskie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5044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prz</w:t>
            </w:r>
            <w:r w:rsidR="00D94810">
              <w:rPr>
                <w:rFonts w:ascii="Arial" w:hAnsi="Arial" w:cs="Arial"/>
                <w:sz w:val="20"/>
                <w:szCs w:val="20"/>
              </w:rPr>
              <w:t>yborów</w:t>
            </w:r>
          </w:p>
          <w:p w:rsidR="00B57E7F" w:rsidRDefault="00D94810" w:rsidP="00A018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 sprzętu </w:t>
            </w:r>
            <w:r w:rsidR="00A018D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018D1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="00A018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Ławeczka sportowa</w:t>
            </w:r>
          </w:p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długa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tabs>
                <w:tab w:val="left" w:pos="720"/>
              </w:tabs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Ławeczka sportowa</w:t>
            </w:r>
          </w:p>
          <w:p w:rsidR="00B57E7F" w:rsidRDefault="00D94810">
            <w:pPr>
              <w:tabs>
                <w:tab w:val="left" w:pos="720"/>
              </w:tabs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- krótka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tabs>
                <w:tab w:val="left" w:pos="720"/>
              </w:tabs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Materace sportowe wg zestawienia </w:t>
            </w:r>
            <w:r w:rsidR="00A018D1"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kpl</w:t>
            </w:r>
            <w:proofErr w:type="spellEnd"/>
            <w:r w:rsidR="00A018D1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Skrzynia gimnastyczna 5-częściowa z wózkiem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Odskocznia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Bramki do unihokeja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Kije do unihokeja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A01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tabs>
                <w:tab w:val="left" w:pos="720"/>
              </w:tabs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Stoły do tenisa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Zestaw </w:t>
            </w:r>
            <w:r w:rsidR="00A018D1">
              <w:rPr>
                <w:rFonts w:ascii="Arial" w:hAnsi="Arial" w:cs="Arial"/>
                <w:sz w:val="20"/>
                <w:szCs w:val="20"/>
              </w:rPr>
              <w:t>nagłaśniający</w:t>
            </w:r>
            <w:r>
              <w:rPr>
                <w:rFonts w:ascii="Arial" w:hAnsi="Arial" w:cs="Arial"/>
                <w:sz w:val="20"/>
                <w:szCs w:val="20"/>
              </w:rPr>
              <w:t xml:space="preserve"> przenośny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tabs>
                <w:tab w:val="left" w:pos="720"/>
              </w:tabs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Szafa zamykana do przechowywania sprzętu </w:t>
            </w:r>
            <w:r w:rsidR="00A018D1">
              <w:rPr>
                <w:rFonts w:ascii="Arial" w:eastAsia="Arial" w:hAnsi="Arial" w:cs="Arial"/>
                <w:sz w:val="20"/>
                <w:szCs w:val="20"/>
              </w:rPr>
              <w:t>sportowego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Komplet piłek wg zestawienia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</w:t>
            </w:r>
          </w:p>
        </w:tc>
        <w:tc>
          <w:tcPr>
            <w:tcW w:w="1331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B57E7F" w:rsidRDefault="00D94810" w:rsidP="00705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Wyposażenie - pomieszczenia: trenerów, sędziów </w:t>
            </w: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Wyposażenie zaplecza socjalnego - zestaw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komputerowy nauczycielski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Laptopy nauczycielskie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Szafa ubraniowa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016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Regał </w:t>
            </w:r>
            <w:r>
              <w:rPr>
                <w:rFonts w:ascii="Arial" w:eastAsia="Arial" w:hAnsi="Arial" w:cs="Arial"/>
                <w:sz w:val="20"/>
                <w:szCs w:val="20"/>
              </w:rPr>
              <w:t>biurowy zamykany (180x180x40 cm)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 w:rsidP="0070576B">
            <w:pPr>
              <w:tabs>
                <w:tab w:val="left" w:pos="720"/>
              </w:tabs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Stół (80x200 cm) wraz z 6 krzesłami –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76B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70576B" w:rsidRDefault="0070576B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0576B" w:rsidRDefault="0070576B" w:rsidP="0070576B">
            <w:pPr>
              <w:tabs>
                <w:tab w:val="left" w:pos="720"/>
              </w:tabs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Stół 80x80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0576B" w:rsidRDefault="00705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0576B" w:rsidRDefault="007057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70576B" w:rsidRDefault="007057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70576B" w:rsidRDefault="007057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0576B" w:rsidRDefault="007057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0576B" w:rsidRDefault="007057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76B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70576B" w:rsidRDefault="0070576B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0576B" w:rsidRDefault="0070576B" w:rsidP="0070576B">
            <w:pPr>
              <w:tabs>
                <w:tab w:val="left" w:pos="720"/>
              </w:tabs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krzesło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0576B" w:rsidRDefault="00705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0576B" w:rsidRDefault="007057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70576B" w:rsidRDefault="007057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70576B" w:rsidRDefault="007057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0576B" w:rsidRDefault="007057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0576B" w:rsidRDefault="007057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VI.</w:t>
            </w:r>
          </w:p>
        </w:tc>
        <w:tc>
          <w:tcPr>
            <w:tcW w:w="1331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B57E7F" w:rsidRDefault="00D94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Wyposażenie - hall i kawiarnia</w:t>
            </w: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Fotel biurowy (recepcja)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705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Lodówka z zamrażalnikiem (duża)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Zmywarka do naczyń (do zabudowy)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Ekspres do kawy (przelewowy)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705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Ekspres do kawy (ciś</w:t>
            </w:r>
            <w:r w:rsidR="00D94810">
              <w:rPr>
                <w:rFonts w:ascii="Arial" w:hAnsi="Arial" w:cs="Arial"/>
                <w:sz w:val="20"/>
                <w:szCs w:val="20"/>
              </w:rPr>
              <w:t>nieniowy)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Czajnik elektryczny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Kuchenka mikrofalowa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Stół 80 x 80 cm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2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Krzesło (kawiarnia)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8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Siedziska (parter)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8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 duży – min 50”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2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Siedziska  ( piętra 1, 2, 3)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9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810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D94810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94810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Antena Access Point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94810" w:rsidRDefault="00D94810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10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94810" w:rsidRDefault="00D948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D94810" w:rsidRDefault="00D948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D94810" w:rsidRDefault="00D948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94810" w:rsidRDefault="00D948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94810" w:rsidRDefault="00D948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DDDDD"/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3318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B57E7F" w:rsidRDefault="00D948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Wyposażenie - zaplecze gospodarcze i magazynowe</w:t>
            </w: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Pralkosuszarka</w:t>
            </w:r>
            <w:proofErr w:type="spellEnd"/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Odśnieżarka spalinowa</w:t>
            </w:r>
            <w:r>
              <w:rPr>
                <w:rFonts w:ascii="Arial" w:eastAsia="Arial" w:hAnsi="Arial" w:cs="Arial"/>
                <w:sz w:val="20"/>
                <w:szCs w:val="20"/>
              </w:rPr>
              <w:t>(silnik moc min 1,65 kW; szerokość wirnika min 46cm; rozrusznik elektryczny)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tabs>
                <w:tab w:val="left" w:pos="720"/>
              </w:tabs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Kosiarka do trawy spalinowa (2,4 kW, szer. koszenia min 51 cm, samojezdna przód/tył)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Maszyna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pilęgnacji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sztucznej trawy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01681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uchawa do liści spalinowa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Maszyna do mycia </w:t>
            </w:r>
            <w:r w:rsidR="00016816">
              <w:rPr>
                <w:rFonts w:ascii="Arial" w:hAnsi="Arial" w:cs="Arial"/>
                <w:sz w:val="20"/>
                <w:szCs w:val="20"/>
              </w:rPr>
              <w:t>podłogi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sala gimnastyczna i korytarze (min. 1400m2/h)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CCCCCC"/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3318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</w:tcPr>
          <w:p w:rsidR="00B57E7F" w:rsidRDefault="00D948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Wyposażenie - pokój nauczycielski</w:t>
            </w: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Wyposażenie zaplecza socjalnego (zestaw)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Szafa ubraniowa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016816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2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Stół konferencyjny 270 x 100 cm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Krzesło z oparciem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8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Regał biurowy 300 x 40 x 200 cm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Kserokopiarka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D94810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</w:p>
        </w:tc>
        <w:tc>
          <w:tcPr>
            <w:tcW w:w="2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komputerowy nauczycielski</w:t>
            </w:r>
          </w:p>
        </w:tc>
        <w:tc>
          <w:tcPr>
            <w:tcW w:w="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2</w:t>
            </w:r>
          </w:p>
        </w:tc>
        <w:tc>
          <w:tcPr>
            <w:tcW w:w="15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30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 cena brutto:</w:t>
            </w:r>
          </w:p>
        </w:tc>
        <w:tc>
          <w:tcPr>
            <w:tcW w:w="1077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E7F" w:rsidTr="0001193A">
        <w:trPr>
          <w:trHeight w:val="364"/>
        </w:trPr>
        <w:tc>
          <w:tcPr>
            <w:tcW w:w="309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D948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Słownie cena brutto:</w:t>
            </w:r>
          </w:p>
        </w:tc>
        <w:tc>
          <w:tcPr>
            <w:tcW w:w="10773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7E7F" w:rsidRDefault="00B57E7F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7E7F" w:rsidRDefault="00B57E7F">
      <w:pPr>
        <w:pBdr>
          <w:bottom w:val="single" w:sz="12" w:space="1" w:color="00000A"/>
        </w:pBdr>
        <w:spacing w:after="35" w:line="244" w:lineRule="auto"/>
        <w:ind w:left="199" w:right="-15" w:hanging="10"/>
        <w:rPr>
          <w:rFonts w:ascii="Arial" w:hAnsi="Arial" w:cs="Arial"/>
        </w:rPr>
      </w:pPr>
    </w:p>
    <w:p w:rsidR="00B57E7F" w:rsidRDefault="00B57E7F">
      <w:pPr>
        <w:spacing w:after="35" w:line="244" w:lineRule="auto"/>
        <w:ind w:left="199" w:right="-15" w:hanging="10"/>
        <w:rPr>
          <w:rFonts w:ascii="Arial" w:hAnsi="Arial" w:cs="Arial"/>
        </w:rPr>
      </w:pPr>
    </w:p>
    <w:p w:rsidR="00B57E7F" w:rsidRDefault="00B57E7F">
      <w:pPr>
        <w:spacing w:after="35" w:line="244" w:lineRule="auto"/>
        <w:ind w:left="199" w:right="-15" w:hanging="10"/>
        <w:rPr>
          <w:rFonts w:ascii="Arial" w:hAnsi="Arial" w:cs="Arial"/>
        </w:rPr>
      </w:pPr>
    </w:p>
    <w:p w:rsidR="00B57E7F" w:rsidRDefault="00B57E7F">
      <w:pPr>
        <w:spacing w:after="35" w:line="244" w:lineRule="auto"/>
        <w:ind w:left="199" w:right="-15" w:hanging="10"/>
        <w:rPr>
          <w:rFonts w:ascii="Arial" w:hAnsi="Arial" w:cs="Arial"/>
        </w:rPr>
      </w:pPr>
    </w:p>
    <w:p w:rsidR="00B57E7F" w:rsidRDefault="00D94810">
      <w:pPr>
        <w:spacing w:after="35" w:line="244" w:lineRule="auto"/>
        <w:ind w:left="199" w:right="-15" w:hanging="1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B57E7F" w:rsidRDefault="00D94810">
      <w:pPr>
        <w:spacing w:line="244" w:lineRule="auto"/>
        <w:ind w:left="1149" w:right="-15" w:hanging="10"/>
        <w:jc w:val="center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>data i miejscowość</w:t>
      </w:r>
      <w:r>
        <w:rPr>
          <w:rFonts w:ascii="Arial" w:hAnsi="Arial" w:cs="Arial"/>
          <w:sz w:val="15"/>
        </w:rPr>
        <w:tab/>
        <w:t xml:space="preserve">imię i nazwisko  </w:t>
      </w:r>
      <w:r>
        <w:rPr>
          <w:rFonts w:ascii="Arial" w:hAnsi="Arial" w:cs="Arial"/>
          <w:sz w:val="15"/>
        </w:rPr>
        <w:tab/>
        <w:t xml:space="preserve">                                                                           podpis wykonawcy lub osoby upoważnionej</w:t>
      </w:r>
    </w:p>
    <w:p w:rsidR="00B57E7F" w:rsidRDefault="00B57E7F"/>
    <w:p w:rsidR="00B57E7F" w:rsidRDefault="00B57E7F"/>
    <w:sectPr w:rsidR="00B57E7F" w:rsidSect="0001193A">
      <w:pgSz w:w="16838" w:h="11906" w:orient="landscape"/>
      <w:pgMar w:top="720" w:right="720" w:bottom="720" w:left="720" w:header="0" w:footer="0" w:gutter="0"/>
      <w:cols w:space="708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629"/>
    <w:multiLevelType w:val="multilevel"/>
    <w:tmpl w:val="2190FA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21818E9"/>
    <w:multiLevelType w:val="multilevel"/>
    <w:tmpl w:val="911C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7F"/>
    <w:rsid w:val="0001193A"/>
    <w:rsid w:val="00016816"/>
    <w:rsid w:val="001B3EE9"/>
    <w:rsid w:val="0037474A"/>
    <w:rsid w:val="004E5B2B"/>
    <w:rsid w:val="00504454"/>
    <w:rsid w:val="00522475"/>
    <w:rsid w:val="005D3B1B"/>
    <w:rsid w:val="0070576B"/>
    <w:rsid w:val="00A018D1"/>
    <w:rsid w:val="00B57E7F"/>
    <w:rsid w:val="00C242CC"/>
    <w:rsid w:val="00D94810"/>
    <w:rsid w:val="00F1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1E05"/>
  <w15:docId w15:val="{43F62DFE-0FAF-43E7-B137-8F04F267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76" w:lineRule="auto"/>
    </w:pPr>
    <w:rPr>
      <w:rFonts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wstpniesformatowany">
    <w:name w:val="Tekst wstępnie sformatowany"/>
    <w:basedOn w:val="Normalny"/>
    <w:qFormat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1413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…………</vt:lpstr>
    </vt:vector>
  </TitlesOfParts>
  <Company/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…………</dc:title>
  <dc:subject/>
  <dc:creator>Marcin i Simona</dc:creator>
  <dc:description/>
  <cp:lastModifiedBy>Tatiana Mysona</cp:lastModifiedBy>
  <cp:revision>2</cp:revision>
  <cp:lastPrinted>2020-12-15T12:13:00Z</cp:lastPrinted>
  <dcterms:created xsi:type="dcterms:W3CDTF">2020-12-17T08:21:00Z</dcterms:created>
  <dcterms:modified xsi:type="dcterms:W3CDTF">2020-12-17T08:21:00Z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